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C1A" w:rsidRDefault="00234C1A" w:rsidP="00234C1A">
      <w:pPr>
        <w:pStyle w:val="a5"/>
        <w:spacing w:before="0" w:beforeAutospacing="0" w:after="0" w:afterAutospacing="0"/>
        <w:ind w:firstLine="709"/>
        <w:jc w:val="center"/>
        <w:rPr>
          <w:rStyle w:val="a6"/>
          <w:rFonts w:asciiTheme="minorHAnsi" w:hAnsiTheme="minorHAnsi"/>
          <w:color w:val="984806" w:themeColor="accent6" w:themeShade="80"/>
          <w:sz w:val="36"/>
          <w:szCs w:val="28"/>
        </w:rPr>
      </w:pPr>
      <w:r w:rsidRPr="00234C1A">
        <w:rPr>
          <w:rStyle w:val="a6"/>
          <w:rFonts w:asciiTheme="minorHAnsi" w:hAnsiTheme="minorHAnsi"/>
          <w:color w:val="984806" w:themeColor="accent6" w:themeShade="80"/>
          <w:sz w:val="36"/>
          <w:szCs w:val="28"/>
        </w:rPr>
        <w:t>Обогащение бытового словаря</w:t>
      </w:r>
    </w:p>
    <w:p w:rsidR="00234C1A" w:rsidRPr="00234C1A" w:rsidRDefault="00234C1A" w:rsidP="00234C1A">
      <w:pPr>
        <w:pStyle w:val="a5"/>
        <w:spacing w:before="0" w:beforeAutospacing="0" w:after="0" w:afterAutospacing="0"/>
        <w:ind w:firstLine="709"/>
        <w:jc w:val="center"/>
        <w:rPr>
          <w:rFonts w:asciiTheme="minorHAnsi" w:hAnsiTheme="minorHAnsi"/>
          <w:color w:val="984806" w:themeColor="accent6" w:themeShade="80"/>
          <w:sz w:val="36"/>
          <w:szCs w:val="28"/>
        </w:rPr>
      </w:pPr>
    </w:p>
    <w:p w:rsidR="00234C1A" w:rsidRDefault="00234C1A" w:rsidP="00234C1A">
      <w:pPr>
        <w:pStyle w:val="a5"/>
        <w:spacing w:before="0" w:beforeAutospacing="0" w:after="0" w:afterAutospacing="0"/>
        <w:ind w:firstLine="709"/>
        <w:jc w:val="both"/>
        <w:rPr>
          <w:rStyle w:val="a6"/>
          <w:rFonts w:asciiTheme="minorHAnsi" w:hAnsiTheme="minorHAnsi"/>
          <w:b w:val="0"/>
          <w:sz w:val="28"/>
          <w:szCs w:val="28"/>
        </w:rPr>
      </w:pPr>
      <w:r w:rsidRPr="00234C1A">
        <w:rPr>
          <w:rStyle w:val="a6"/>
          <w:rFonts w:asciiTheme="minorHAnsi" w:hAnsiTheme="minorHAnsi"/>
          <w:b w:val="0"/>
          <w:sz w:val="28"/>
          <w:szCs w:val="28"/>
        </w:rPr>
        <w:t>В семье планируется, нап</w:t>
      </w:r>
      <w:r w:rsidR="002E3EB8">
        <w:rPr>
          <w:rStyle w:val="a6"/>
          <w:rFonts w:asciiTheme="minorHAnsi" w:hAnsiTheme="minorHAnsi"/>
          <w:b w:val="0"/>
          <w:sz w:val="28"/>
          <w:szCs w:val="28"/>
        </w:rPr>
        <w:t>ример, уборка: нужно навести по</w:t>
      </w:r>
      <w:r w:rsidRPr="00234C1A">
        <w:rPr>
          <w:rStyle w:val="a6"/>
          <w:rFonts w:asciiTheme="minorHAnsi" w:hAnsiTheme="minorHAnsi"/>
          <w:b w:val="0"/>
          <w:sz w:val="28"/>
          <w:szCs w:val="28"/>
        </w:rPr>
        <w:t xml:space="preserve">рядок в </w:t>
      </w:r>
      <w:r>
        <w:rPr>
          <w:rStyle w:val="a6"/>
          <w:rFonts w:asciiTheme="minorHAnsi" w:hAnsiTheme="minorHAnsi"/>
          <w:b w:val="0"/>
          <w:sz w:val="28"/>
          <w:szCs w:val="28"/>
        </w:rPr>
        <w:t>серванте.</w:t>
      </w:r>
    </w:p>
    <w:p w:rsidR="00234C1A" w:rsidRDefault="00234C1A" w:rsidP="00234C1A">
      <w:pPr>
        <w:pStyle w:val="a5"/>
        <w:spacing w:before="0" w:beforeAutospacing="0" w:after="0" w:afterAutospacing="0"/>
        <w:ind w:firstLine="709"/>
        <w:jc w:val="both"/>
        <w:rPr>
          <w:rStyle w:val="a6"/>
          <w:rFonts w:asciiTheme="minorHAnsi" w:hAnsiTheme="minorHAnsi"/>
          <w:b w:val="0"/>
          <w:sz w:val="28"/>
          <w:szCs w:val="28"/>
        </w:rPr>
      </w:pPr>
      <w:r>
        <w:rPr>
          <w:rStyle w:val="a6"/>
          <w:rFonts w:asciiTheme="minorHAnsi" w:hAnsiTheme="minorHAnsi"/>
          <w:b w:val="0"/>
          <w:sz w:val="28"/>
          <w:szCs w:val="28"/>
        </w:rPr>
        <w:t>Мама просит ребенка ей помочь.</w:t>
      </w:r>
    </w:p>
    <w:p w:rsidR="00234C1A" w:rsidRPr="00234C1A" w:rsidRDefault="00234C1A" w:rsidP="00234C1A">
      <w:pPr>
        <w:pStyle w:val="a5"/>
        <w:spacing w:before="0" w:beforeAutospacing="0" w:after="0" w:afterAutospacing="0"/>
        <w:ind w:firstLine="709"/>
        <w:jc w:val="both"/>
        <w:rPr>
          <w:rFonts w:asciiTheme="minorHAnsi" w:hAnsiTheme="minorHAnsi"/>
          <w:sz w:val="28"/>
          <w:szCs w:val="28"/>
        </w:rPr>
      </w:pPr>
      <w:r w:rsidRPr="00234C1A">
        <w:rPr>
          <w:rStyle w:val="a6"/>
          <w:rFonts w:asciiTheme="minorHAnsi" w:hAnsiTheme="minorHAnsi"/>
          <w:b w:val="0"/>
          <w:sz w:val="28"/>
          <w:szCs w:val="28"/>
        </w:rPr>
        <w:t xml:space="preserve">Протирая посуду, она спрашивает, как называется каждый предмет, и уточняет сама: </w:t>
      </w:r>
      <w:r w:rsidRPr="006B3940">
        <w:rPr>
          <w:rStyle w:val="a6"/>
          <w:rFonts w:asciiTheme="minorHAnsi" w:hAnsiTheme="minorHAnsi"/>
          <w:b w:val="0"/>
          <w:i/>
          <w:sz w:val="28"/>
          <w:szCs w:val="28"/>
        </w:rPr>
        <w:t xml:space="preserve">«Это глубокая </w:t>
      </w:r>
      <w:r w:rsidR="002E3EB8" w:rsidRPr="006B3940">
        <w:rPr>
          <w:rStyle w:val="a6"/>
          <w:rFonts w:asciiTheme="minorHAnsi" w:hAnsiTheme="minorHAnsi"/>
          <w:b w:val="0"/>
          <w:i/>
          <w:sz w:val="28"/>
          <w:szCs w:val="28"/>
        </w:rPr>
        <w:t>тарелка, фарфоровая, в ней пода</w:t>
      </w:r>
      <w:r w:rsidRPr="006B3940">
        <w:rPr>
          <w:rStyle w:val="a6"/>
          <w:rFonts w:asciiTheme="minorHAnsi" w:hAnsiTheme="minorHAnsi"/>
          <w:b w:val="0"/>
          <w:i/>
          <w:sz w:val="28"/>
          <w:szCs w:val="28"/>
        </w:rPr>
        <w:t>ют первое блюдо — борщ, суп. Это мелкие тарелки, в них кладут второе — котлеты с гарниром, а это салатница — ее используют для салатов»</w:t>
      </w:r>
      <w:r w:rsidRPr="00234C1A">
        <w:rPr>
          <w:rStyle w:val="a6"/>
          <w:rFonts w:asciiTheme="minorHAnsi" w:hAnsiTheme="minorHAnsi"/>
          <w:b w:val="0"/>
          <w:sz w:val="28"/>
          <w:szCs w:val="28"/>
        </w:rPr>
        <w:t>.</w:t>
      </w:r>
    </w:p>
    <w:p w:rsidR="00234C1A" w:rsidRDefault="00234C1A" w:rsidP="00234C1A">
      <w:pPr>
        <w:pStyle w:val="a5"/>
        <w:spacing w:before="0" w:beforeAutospacing="0" w:after="0" w:afterAutospacing="0"/>
        <w:ind w:firstLine="709"/>
        <w:jc w:val="both"/>
        <w:rPr>
          <w:rStyle w:val="a6"/>
          <w:rFonts w:asciiTheme="minorHAnsi" w:hAnsiTheme="minorHAnsi"/>
          <w:b w:val="0"/>
          <w:sz w:val="28"/>
          <w:szCs w:val="28"/>
        </w:rPr>
      </w:pPr>
      <w:r w:rsidRPr="00234C1A">
        <w:rPr>
          <w:rStyle w:val="a6"/>
          <w:rFonts w:asciiTheme="minorHAnsi" w:hAnsiTheme="minorHAnsi"/>
          <w:b w:val="0"/>
          <w:sz w:val="28"/>
          <w:szCs w:val="28"/>
        </w:rPr>
        <w:t>Следует попросить ребен</w:t>
      </w:r>
      <w:r w:rsidR="002E3EB8">
        <w:rPr>
          <w:rStyle w:val="a6"/>
          <w:rFonts w:asciiTheme="minorHAnsi" w:hAnsiTheme="minorHAnsi"/>
          <w:b w:val="0"/>
          <w:sz w:val="28"/>
          <w:szCs w:val="28"/>
        </w:rPr>
        <w:t>ка подать взрослому посуду и на</w:t>
      </w:r>
      <w:r w:rsidRPr="00234C1A">
        <w:rPr>
          <w:rStyle w:val="a6"/>
          <w:rFonts w:asciiTheme="minorHAnsi" w:hAnsiTheme="minorHAnsi"/>
          <w:b w:val="0"/>
          <w:sz w:val="28"/>
          <w:szCs w:val="28"/>
        </w:rPr>
        <w:t>звать то, что он подает.</w:t>
      </w:r>
    </w:p>
    <w:p w:rsidR="006B3940" w:rsidRPr="00234C1A" w:rsidRDefault="006B3940" w:rsidP="00234C1A">
      <w:pPr>
        <w:pStyle w:val="a5"/>
        <w:spacing w:before="0" w:beforeAutospacing="0" w:after="0" w:afterAutospacing="0"/>
        <w:ind w:firstLine="709"/>
        <w:jc w:val="both"/>
        <w:rPr>
          <w:rFonts w:asciiTheme="minorHAnsi" w:hAnsiTheme="minorHAnsi"/>
          <w:sz w:val="28"/>
          <w:szCs w:val="28"/>
        </w:rPr>
      </w:pPr>
    </w:p>
    <w:p w:rsidR="00234C1A" w:rsidRPr="00234C1A" w:rsidRDefault="002E3EB8" w:rsidP="00234C1A">
      <w:pPr>
        <w:pStyle w:val="a5"/>
        <w:spacing w:before="0" w:beforeAutospacing="0" w:after="0" w:afterAutospacing="0"/>
        <w:ind w:firstLine="709"/>
        <w:jc w:val="both"/>
        <w:rPr>
          <w:rFonts w:asciiTheme="minorHAnsi" w:hAnsiTheme="minorHAnsi"/>
          <w:sz w:val="28"/>
          <w:szCs w:val="28"/>
        </w:rPr>
      </w:pPr>
      <w:r w:rsidRPr="006B3940">
        <w:rPr>
          <w:rStyle w:val="a6"/>
          <w:rFonts w:asciiTheme="minorHAnsi" w:hAnsiTheme="minorHAnsi"/>
          <w:color w:val="E36C0A" w:themeColor="accent6" w:themeShade="BF"/>
          <w:sz w:val="28"/>
          <w:szCs w:val="28"/>
        </w:rPr>
        <w:t>Мама.</w:t>
      </w:r>
      <w:r>
        <w:rPr>
          <w:rStyle w:val="a6"/>
          <w:rFonts w:asciiTheme="minorHAnsi" w:hAnsiTheme="minorHAnsi"/>
          <w:b w:val="0"/>
          <w:sz w:val="28"/>
          <w:szCs w:val="28"/>
        </w:rPr>
        <w:t xml:space="preserve"> </w:t>
      </w:r>
      <w:r w:rsidR="00234C1A" w:rsidRPr="006B3940">
        <w:rPr>
          <w:rStyle w:val="a6"/>
          <w:rFonts w:asciiTheme="minorHAnsi" w:hAnsiTheme="minorHAnsi"/>
          <w:b w:val="0"/>
          <w:i/>
          <w:sz w:val="28"/>
          <w:szCs w:val="28"/>
        </w:rPr>
        <w:t>Что мы поставили в сервант?</w:t>
      </w:r>
    </w:p>
    <w:p w:rsidR="00234C1A" w:rsidRDefault="00234C1A" w:rsidP="00234C1A">
      <w:pPr>
        <w:pStyle w:val="a5"/>
        <w:spacing w:before="0" w:beforeAutospacing="0" w:after="0" w:afterAutospacing="0"/>
        <w:ind w:firstLine="709"/>
        <w:jc w:val="both"/>
        <w:rPr>
          <w:rStyle w:val="a6"/>
          <w:rFonts w:asciiTheme="minorHAnsi" w:hAnsiTheme="minorHAnsi"/>
          <w:b w:val="0"/>
          <w:sz w:val="28"/>
          <w:szCs w:val="28"/>
        </w:rPr>
      </w:pPr>
      <w:r w:rsidRPr="006B3940">
        <w:rPr>
          <w:rStyle w:val="a6"/>
          <w:rFonts w:asciiTheme="minorHAnsi" w:hAnsiTheme="minorHAnsi"/>
          <w:color w:val="E36C0A" w:themeColor="accent6" w:themeShade="BF"/>
          <w:sz w:val="28"/>
          <w:szCs w:val="28"/>
        </w:rPr>
        <w:t>Ребенок</w:t>
      </w:r>
      <w:proofErr w:type="gramStart"/>
      <w:r w:rsidR="006B3940" w:rsidRPr="006B3940">
        <w:rPr>
          <w:rStyle w:val="a7"/>
          <w:b/>
          <w:color w:val="E36C0A" w:themeColor="accent6" w:themeShade="BF"/>
        </w:rPr>
        <w:t>.</w:t>
      </w:r>
      <w:proofErr w:type="gramEnd"/>
      <w:r w:rsidR="002E3EB8" w:rsidRPr="006B3940">
        <w:rPr>
          <w:rStyle w:val="a7"/>
        </w:rPr>
        <w:t xml:space="preserve"> </w:t>
      </w:r>
      <w:r w:rsidRPr="006B3940">
        <w:rPr>
          <w:rStyle w:val="a7"/>
          <w:rFonts w:asciiTheme="minorHAnsi" w:hAnsiTheme="minorHAnsi"/>
          <w:bCs/>
          <w:i w:val="0"/>
          <w:sz w:val="28"/>
          <w:szCs w:val="28"/>
        </w:rPr>
        <w:t>(</w:t>
      </w:r>
      <w:proofErr w:type="gramStart"/>
      <w:r w:rsidRPr="006B3940">
        <w:rPr>
          <w:rStyle w:val="a7"/>
          <w:rFonts w:asciiTheme="minorHAnsi" w:hAnsiTheme="minorHAnsi"/>
          <w:bCs/>
          <w:i w:val="0"/>
          <w:sz w:val="28"/>
          <w:szCs w:val="28"/>
        </w:rPr>
        <w:t>о</w:t>
      </w:r>
      <w:proofErr w:type="gramEnd"/>
      <w:r w:rsidRPr="006B3940">
        <w:rPr>
          <w:rStyle w:val="a7"/>
          <w:rFonts w:asciiTheme="minorHAnsi" w:hAnsiTheme="minorHAnsi"/>
          <w:bCs/>
          <w:i w:val="0"/>
          <w:sz w:val="28"/>
          <w:szCs w:val="28"/>
        </w:rPr>
        <w:t>твечает обобщающим словом).</w:t>
      </w:r>
      <w:r w:rsidR="002E3EB8">
        <w:rPr>
          <w:rStyle w:val="a7"/>
          <w:rFonts w:asciiTheme="minorHAnsi" w:hAnsiTheme="minorHAnsi"/>
          <w:bCs/>
          <w:sz w:val="28"/>
          <w:szCs w:val="28"/>
        </w:rPr>
        <w:t xml:space="preserve"> </w:t>
      </w:r>
      <w:r w:rsidRPr="006B3940">
        <w:rPr>
          <w:rStyle w:val="a6"/>
          <w:rFonts w:asciiTheme="minorHAnsi" w:hAnsiTheme="minorHAnsi"/>
          <w:b w:val="0"/>
          <w:i/>
          <w:sz w:val="28"/>
          <w:szCs w:val="28"/>
        </w:rPr>
        <w:t>Посуду</w:t>
      </w:r>
      <w:r w:rsidRPr="00234C1A">
        <w:rPr>
          <w:rStyle w:val="a6"/>
          <w:rFonts w:asciiTheme="minorHAnsi" w:hAnsiTheme="minorHAnsi"/>
          <w:b w:val="0"/>
          <w:sz w:val="28"/>
          <w:szCs w:val="28"/>
        </w:rPr>
        <w:t>.</w:t>
      </w:r>
    </w:p>
    <w:p w:rsidR="006B3940" w:rsidRPr="00234C1A" w:rsidRDefault="006B3940" w:rsidP="00234C1A">
      <w:pPr>
        <w:pStyle w:val="a5"/>
        <w:spacing w:before="0" w:beforeAutospacing="0" w:after="0" w:afterAutospacing="0"/>
        <w:ind w:firstLine="709"/>
        <w:jc w:val="both"/>
        <w:rPr>
          <w:rFonts w:asciiTheme="minorHAnsi" w:hAnsiTheme="minorHAnsi"/>
          <w:sz w:val="28"/>
          <w:szCs w:val="28"/>
        </w:rPr>
      </w:pPr>
    </w:p>
    <w:p w:rsidR="00234C1A" w:rsidRDefault="00234C1A" w:rsidP="00234C1A">
      <w:pPr>
        <w:pStyle w:val="a5"/>
        <w:spacing w:before="0" w:beforeAutospacing="0" w:after="0" w:afterAutospacing="0"/>
        <w:ind w:firstLine="709"/>
        <w:jc w:val="both"/>
        <w:rPr>
          <w:rStyle w:val="a6"/>
          <w:rFonts w:asciiTheme="minorHAnsi" w:hAnsiTheme="minorHAnsi"/>
          <w:b w:val="0"/>
          <w:sz w:val="28"/>
          <w:szCs w:val="28"/>
        </w:rPr>
      </w:pPr>
      <w:r w:rsidRPr="00234C1A">
        <w:rPr>
          <w:rStyle w:val="a6"/>
          <w:rFonts w:asciiTheme="minorHAnsi" w:hAnsiTheme="minorHAnsi"/>
          <w:b w:val="0"/>
          <w:sz w:val="28"/>
          <w:szCs w:val="28"/>
        </w:rPr>
        <w:t>Так непринужденная беседа обогащает детский активный словарь.</w:t>
      </w:r>
    </w:p>
    <w:p w:rsidR="006B3940" w:rsidRPr="00234C1A" w:rsidRDefault="006B3940" w:rsidP="00234C1A">
      <w:pPr>
        <w:pStyle w:val="a5"/>
        <w:spacing w:before="0" w:beforeAutospacing="0" w:after="0" w:afterAutospacing="0"/>
        <w:ind w:firstLine="709"/>
        <w:jc w:val="both"/>
        <w:rPr>
          <w:rFonts w:asciiTheme="minorHAnsi" w:hAnsiTheme="minorHAnsi"/>
          <w:sz w:val="28"/>
          <w:szCs w:val="28"/>
        </w:rPr>
      </w:pPr>
    </w:p>
    <w:p w:rsidR="00234C1A" w:rsidRDefault="00234C1A" w:rsidP="00234C1A">
      <w:pPr>
        <w:pStyle w:val="a5"/>
        <w:spacing w:before="0" w:beforeAutospacing="0" w:after="0" w:afterAutospacing="0"/>
        <w:ind w:firstLine="709"/>
        <w:jc w:val="both"/>
        <w:rPr>
          <w:rStyle w:val="a6"/>
          <w:rFonts w:asciiTheme="minorHAnsi" w:hAnsiTheme="minorHAnsi"/>
          <w:b w:val="0"/>
          <w:i/>
          <w:sz w:val="28"/>
          <w:szCs w:val="28"/>
        </w:rPr>
      </w:pPr>
      <w:r w:rsidRPr="00234C1A">
        <w:rPr>
          <w:rStyle w:val="a6"/>
          <w:rFonts w:asciiTheme="minorHAnsi" w:hAnsiTheme="minorHAnsi"/>
          <w:b w:val="0"/>
          <w:sz w:val="28"/>
          <w:szCs w:val="28"/>
        </w:rPr>
        <w:t>Если мама садится за ш</w:t>
      </w:r>
      <w:r w:rsidR="006B3940">
        <w:rPr>
          <w:rStyle w:val="a6"/>
          <w:rFonts w:asciiTheme="minorHAnsi" w:hAnsiTheme="minorHAnsi"/>
          <w:b w:val="0"/>
          <w:sz w:val="28"/>
          <w:szCs w:val="28"/>
        </w:rPr>
        <w:t>вейную машинку, то тут же подзы</w:t>
      </w:r>
      <w:r w:rsidRPr="00234C1A">
        <w:rPr>
          <w:rStyle w:val="a6"/>
          <w:rFonts w:asciiTheme="minorHAnsi" w:hAnsiTheme="minorHAnsi"/>
          <w:b w:val="0"/>
          <w:sz w:val="28"/>
          <w:szCs w:val="28"/>
        </w:rPr>
        <w:t xml:space="preserve">вает к себе ребенка: </w:t>
      </w:r>
      <w:r w:rsidRPr="006B3940">
        <w:rPr>
          <w:rStyle w:val="a6"/>
          <w:rFonts w:asciiTheme="minorHAnsi" w:hAnsiTheme="minorHAnsi"/>
          <w:b w:val="0"/>
          <w:i/>
          <w:sz w:val="28"/>
          <w:szCs w:val="28"/>
        </w:rPr>
        <w:t xml:space="preserve">«Сегодня я буду шить тебе шерстяное платье. Посмотри, какая красивая шерстяная ткань. Теплое и красивое тебе выйдет платье. Ты поможешь мне кроить. Я </w:t>
      </w:r>
      <w:r w:rsidR="006B3940" w:rsidRPr="006B3940">
        <w:rPr>
          <w:rStyle w:val="a6"/>
          <w:rFonts w:asciiTheme="minorHAnsi" w:hAnsiTheme="minorHAnsi"/>
          <w:b w:val="0"/>
          <w:i/>
          <w:sz w:val="28"/>
          <w:szCs w:val="28"/>
        </w:rPr>
        <w:t>бу</w:t>
      </w:r>
      <w:r w:rsidRPr="006B3940">
        <w:rPr>
          <w:rStyle w:val="a6"/>
          <w:rFonts w:asciiTheme="minorHAnsi" w:hAnsiTheme="minorHAnsi"/>
          <w:b w:val="0"/>
          <w:i/>
          <w:sz w:val="28"/>
          <w:szCs w:val="28"/>
        </w:rPr>
        <w:t>ду резать ножницами, а ты подержишь ткань. А теперь я буду шить на машинке».</w:t>
      </w:r>
    </w:p>
    <w:p w:rsidR="006B3940" w:rsidRPr="00234C1A" w:rsidRDefault="006B3940" w:rsidP="00234C1A">
      <w:pPr>
        <w:pStyle w:val="a5"/>
        <w:spacing w:before="0" w:beforeAutospacing="0" w:after="0" w:afterAutospacing="0"/>
        <w:ind w:firstLine="709"/>
        <w:jc w:val="both"/>
        <w:rPr>
          <w:rFonts w:asciiTheme="minorHAnsi" w:hAnsiTheme="minorHAnsi"/>
          <w:sz w:val="28"/>
          <w:szCs w:val="28"/>
        </w:rPr>
      </w:pPr>
    </w:p>
    <w:p w:rsidR="006B3940" w:rsidRDefault="00234C1A" w:rsidP="00234C1A">
      <w:pPr>
        <w:pStyle w:val="a5"/>
        <w:spacing w:before="0" w:beforeAutospacing="0" w:after="0" w:afterAutospacing="0"/>
        <w:ind w:firstLine="709"/>
        <w:jc w:val="both"/>
        <w:rPr>
          <w:rStyle w:val="a6"/>
          <w:rFonts w:asciiTheme="minorHAnsi" w:hAnsiTheme="minorHAnsi"/>
          <w:b w:val="0"/>
          <w:sz w:val="28"/>
          <w:szCs w:val="28"/>
        </w:rPr>
      </w:pPr>
      <w:r w:rsidRPr="00234C1A">
        <w:rPr>
          <w:rStyle w:val="a6"/>
          <w:rFonts w:asciiTheme="minorHAnsi" w:hAnsiTheme="minorHAnsi"/>
          <w:b w:val="0"/>
          <w:sz w:val="28"/>
          <w:szCs w:val="28"/>
        </w:rPr>
        <w:t>Таким же образом мо</w:t>
      </w:r>
      <w:r w:rsidR="002E3EB8">
        <w:rPr>
          <w:rStyle w:val="a6"/>
          <w:rFonts w:asciiTheme="minorHAnsi" w:hAnsiTheme="minorHAnsi"/>
          <w:b w:val="0"/>
          <w:sz w:val="28"/>
          <w:szCs w:val="28"/>
        </w:rPr>
        <w:t>жно познакомить ребенка со звон</w:t>
      </w:r>
      <w:r w:rsidRPr="00234C1A">
        <w:rPr>
          <w:rStyle w:val="a6"/>
          <w:rFonts w:asciiTheme="minorHAnsi" w:hAnsiTheme="minorHAnsi"/>
          <w:b w:val="0"/>
          <w:sz w:val="28"/>
          <w:szCs w:val="28"/>
        </w:rPr>
        <w:t>ком, холодильником, утюгом</w:t>
      </w:r>
      <w:r w:rsidR="006B3940">
        <w:rPr>
          <w:rStyle w:val="a6"/>
          <w:rFonts w:asciiTheme="minorHAnsi" w:hAnsiTheme="minorHAnsi"/>
          <w:b w:val="0"/>
          <w:sz w:val="28"/>
          <w:szCs w:val="28"/>
        </w:rPr>
        <w:t xml:space="preserve"> и т.д. Очень важно, чтобы ребе</w:t>
      </w:r>
      <w:r w:rsidRPr="00234C1A">
        <w:rPr>
          <w:rStyle w:val="a6"/>
          <w:rFonts w:asciiTheme="minorHAnsi" w:hAnsiTheme="minorHAnsi"/>
          <w:b w:val="0"/>
          <w:sz w:val="28"/>
          <w:szCs w:val="28"/>
        </w:rPr>
        <w:t>нок слушал внимательно. Следует предложить ему самому что-нибудь сделать, например, закрутить шуруп или погладить платочек. Ребенку будет</w:t>
      </w:r>
      <w:r w:rsidR="006B3940">
        <w:rPr>
          <w:rStyle w:val="a6"/>
          <w:rFonts w:asciiTheme="minorHAnsi" w:hAnsiTheme="minorHAnsi"/>
          <w:b w:val="0"/>
          <w:sz w:val="28"/>
          <w:szCs w:val="28"/>
        </w:rPr>
        <w:t xml:space="preserve"> очень интересно.</w:t>
      </w:r>
    </w:p>
    <w:p w:rsidR="006B3940" w:rsidRDefault="006B3940" w:rsidP="00234C1A">
      <w:pPr>
        <w:pStyle w:val="a5"/>
        <w:spacing w:before="0" w:beforeAutospacing="0" w:after="0" w:afterAutospacing="0"/>
        <w:ind w:firstLine="709"/>
        <w:jc w:val="both"/>
        <w:rPr>
          <w:rStyle w:val="a6"/>
          <w:rFonts w:asciiTheme="minorHAnsi" w:hAnsiTheme="minorHAnsi"/>
          <w:b w:val="0"/>
          <w:sz w:val="28"/>
          <w:szCs w:val="28"/>
        </w:rPr>
      </w:pPr>
    </w:p>
    <w:p w:rsidR="00234C1A" w:rsidRDefault="002E3EB8" w:rsidP="00234C1A">
      <w:pPr>
        <w:pStyle w:val="a5"/>
        <w:spacing w:before="0" w:beforeAutospacing="0" w:after="0" w:afterAutospacing="0"/>
        <w:ind w:firstLine="709"/>
        <w:jc w:val="both"/>
        <w:rPr>
          <w:rStyle w:val="a6"/>
          <w:rFonts w:asciiTheme="minorHAnsi" w:hAnsiTheme="minorHAnsi"/>
          <w:b w:val="0"/>
          <w:sz w:val="28"/>
          <w:szCs w:val="28"/>
        </w:rPr>
      </w:pPr>
      <w:r>
        <w:rPr>
          <w:rStyle w:val="a6"/>
          <w:rFonts w:asciiTheme="minorHAnsi" w:hAnsiTheme="minorHAnsi"/>
          <w:b w:val="0"/>
          <w:sz w:val="28"/>
          <w:szCs w:val="28"/>
        </w:rPr>
        <w:t>Выходя на про</w:t>
      </w:r>
      <w:r w:rsidR="00234C1A" w:rsidRPr="00234C1A">
        <w:rPr>
          <w:rStyle w:val="a6"/>
          <w:rFonts w:asciiTheme="minorHAnsi" w:hAnsiTheme="minorHAnsi"/>
          <w:b w:val="0"/>
          <w:sz w:val="28"/>
          <w:szCs w:val="28"/>
        </w:rPr>
        <w:t>гулку, необходимо обратить его внимание на деревья, траву, птиц; спросить, знает ли он, например, чем отличается береза от дуба; рассказать ему новое.</w:t>
      </w:r>
    </w:p>
    <w:p w:rsidR="006B3940" w:rsidRPr="00234C1A" w:rsidRDefault="006B3940" w:rsidP="00234C1A">
      <w:pPr>
        <w:pStyle w:val="a5"/>
        <w:spacing w:before="0" w:beforeAutospacing="0" w:after="0" w:afterAutospacing="0"/>
        <w:ind w:firstLine="709"/>
        <w:jc w:val="both"/>
        <w:rPr>
          <w:rFonts w:asciiTheme="minorHAnsi" w:hAnsiTheme="minorHAnsi"/>
          <w:sz w:val="28"/>
          <w:szCs w:val="28"/>
        </w:rPr>
      </w:pPr>
    </w:p>
    <w:p w:rsidR="00234C1A" w:rsidRPr="006B3940" w:rsidRDefault="00234C1A" w:rsidP="00234C1A">
      <w:pPr>
        <w:pStyle w:val="a5"/>
        <w:spacing w:before="0" w:beforeAutospacing="0" w:after="0" w:afterAutospacing="0"/>
        <w:ind w:firstLine="709"/>
        <w:jc w:val="both"/>
        <w:rPr>
          <w:rFonts w:asciiTheme="minorHAnsi" w:hAnsiTheme="minorHAnsi"/>
          <w:b/>
          <w:color w:val="F79646" w:themeColor="accent6"/>
          <w:sz w:val="28"/>
          <w:szCs w:val="28"/>
        </w:rPr>
      </w:pPr>
      <w:r w:rsidRPr="00234C1A">
        <w:rPr>
          <w:rStyle w:val="a6"/>
          <w:rFonts w:asciiTheme="minorHAnsi" w:hAnsiTheme="minorHAnsi"/>
          <w:b w:val="0"/>
          <w:sz w:val="28"/>
          <w:szCs w:val="28"/>
        </w:rPr>
        <w:t xml:space="preserve">Гуляя по улице, полезно знакомить ребенка с машинами, светофорами, людьми. Важно: </w:t>
      </w:r>
      <w:r w:rsidRPr="006B3940">
        <w:rPr>
          <w:rStyle w:val="a6"/>
          <w:rFonts w:asciiTheme="minorHAnsi" w:hAnsiTheme="minorHAnsi"/>
          <w:color w:val="F79646" w:themeColor="accent6"/>
          <w:sz w:val="28"/>
          <w:szCs w:val="28"/>
        </w:rPr>
        <w:t>с</w:t>
      </w:r>
      <w:r w:rsidR="002E3EB8" w:rsidRPr="006B3940">
        <w:rPr>
          <w:rStyle w:val="a6"/>
          <w:rFonts w:asciiTheme="minorHAnsi" w:hAnsiTheme="minorHAnsi"/>
          <w:color w:val="F79646" w:themeColor="accent6"/>
          <w:sz w:val="28"/>
          <w:szCs w:val="28"/>
        </w:rPr>
        <w:t xml:space="preserve"> </w:t>
      </w:r>
      <w:r w:rsidRPr="006B3940">
        <w:rPr>
          <w:rStyle w:val="a7"/>
          <w:rFonts w:asciiTheme="minorHAnsi" w:hAnsiTheme="minorHAnsi"/>
          <w:b/>
          <w:bCs/>
          <w:color w:val="F79646" w:themeColor="accent6"/>
          <w:sz w:val="28"/>
          <w:szCs w:val="28"/>
        </w:rPr>
        <w:t>раннего детства ребенок должен знать правила уличного движения.</w:t>
      </w:r>
    </w:p>
    <w:p w:rsidR="0068749A" w:rsidRPr="006B3940" w:rsidRDefault="0068749A" w:rsidP="00234C1A">
      <w:pPr>
        <w:spacing w:after="0" w:line="240" w:lineRule="auto"/>
        <w:ind w:firstLine="709"/>
        <w:jc w:val="both"/>
        <w:rPr>
          <w:b/>
          <w:color w:val="F79646" w:themeColor="accent6"/>
        </w:rPr>
      </w:pPr>
    </w:p>
    <w:sectPr w:rsidR="0068749A" w:rsidRPr="006B3940" w:rsidSect="006B3940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34C1A"/>
    <w:rsid w:val="000435B0"/>
    <w:rsid w:val="0008563C"/>
    <w:rsid w:val="001E4A21"/>
    <w:rsid w:val="00234C1A"/>
    <w:rsid w:val="002B451C"/>
    <w:rsid w:val="002E3EB8"/>
    <w:rsid w:val="003F14D2"/>
    <w:rsid w:val="0068749A"/>
    <w:rsid w:val="006A5AC9"/>
    <w:rsid w:val="006B3940"/>
    <w:rsid w:val="0097612A"/>
    <w:rsid w:val="00E60E3D"/>
    <w:rsid w:val="00F64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Arial Unicode MS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C1A"/>
    <w:pPr>
      <w:spacing w:after="200" w:line="276" w:lineRule="auto"/>
    </w:pPr>
    <w:rPr>
      <w:rFonts w:eastAsia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4A2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hAnsi="Calibri" w:cs="Calibri"/>
      <w:color w:val="000000"/>
      <w:u w:color="000000"/>
      <w:lang w:eastAsia="ru-RU"/>
    </w:rPr>
  </w:style>
  <w:style w:type="paragraph" w:styleId="a4">
    <w:name w:val="List Paragraph"/>
    <w:basedOn w:val="a"/>
    <w:uiPriority w:val="99"/>
    <w:qFormat/>
    <w:rsid w:val="001E4A2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360" w:lineRule="auto"/>
      <w:ind w:left="720"/>
    </w:pPr>
    <w:rPr>
      <w:rFonts w:ascii="Arial Unicode MS" w:eastAsia="Arial Unicode MS" w:hAnsi="Arial Unicode MS" w:cs="Arial Unicode MS"/>
      <w:color w:val="000000"/>
      <w:sz w:val="24"/>
      <w:szCs w:val="24"/>
      <w:u w:color="000000"/>
      <w:lang w:eastAsia="ru-RU"/>
    </w:rPr>
  </w:style>
  <w:style w:type="paragraph" w:styleId="a5">
    <w:name w:val="Normal (Web)"/>
    <w:basedOn w:val="a"/>
    <w:uiPriority w:val="99"/>
    <w:semiHidden/>
    <w:unhideWhenUsed/>
    <w:rsid w:val="00234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34C1A"/>
    <w:rPr>
      <w:b/>
      <w:bCs/>
    </w:rPr>
  </w:style>
  <w:style w:type="character" w:styleId="a7">
    <w:name w:val="Emphasis"/>
    <w:basedOn w:val="a0"/>
    <w:uiPriority w:val="20"/>
    <w:qFormat/>
    <w:rsid w:val="00234C1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Михайловна</dc:creator>
  <cp:keywords/>
  <dc:description/>
  <cp:lastModifiedBy>Ирина Михайловна</cp:lastModifiedBy>
  <cp:revision>2</cp:revision>
  <dcterms:created xsi:type="dcterms:W3CDTF">2018-11-22T03:34:00Z</dcterms:created>
  <dcterms:modified xsi:type="dcterms:W3CDTF">2018-11-22T03:58:00Z</dcterms:modified>
</cp:coreProperties>
</file>