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0F" w:rsidRDefault="00B7200F" w:rsidP="00B7200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7200F">
        <w:rPr>
          <w:rStyle w:val="a4"/>
          <w:rFonts w:ascii="Times New Roman" w:hAnsi="Times New Roman" w:cs="Times New Roman"/>
          <w:sz w:val="28"/>
          <w:szCs w:val="28"/>
        </w:rPr>
        <w:t>Проведенные мероприятия на базе образовательной организации по теме инновационной деятельности, направленные на повышение квалификации педагогов</w:t>
      </w:r>
    </w:p>
    <w:p w:rsidR="00B7200F" w:rsidRDefault="00B7200F" w:rsidP="00FA6955">
      <w:pPr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 р</w:t>
      </w:r>
      <w:r w:rsidRPr="00B7200F">
        <w:rPr>
          <w:rStyle w:val="a4"/>
          <w:rFonts w:ascii="Times New Roman" w:hAnsi="Times New Roman" w:cs="Times New Roman"/>
          <w:b w:val="0"/>
          <w:sz w:val="28"/>
          <w:szCs w:val="28"/>
        </w:rPr>
        <w:t>амках внутриорганизационного обучения педагогов использовались различные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формы и методы обучения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>: п</w:t>
      </w:r>
      <w:r w:rsidR="00FA6955" w:rsidRPr="00FA6955">
        <w:rPr>
          <w:rStyle w:val="a4"/>
          <w:rFonts w:ascii="Times New Roman" w:hAnsi="Times New Roman" w:cs="Times New Roman"/>
          <w:b w:val="0"/>
          <w:sz w:val="28"/>
          <w:szCs w:val="28"/>
        </w:rPr>
        <w:t>едагогический совет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>, к</w:t>
      </w:r>
      <w:r w:rsidR="00FA6955" w:rsidRPr="00FA6955">
        <w:rPr>
          <w:rStyle w:val="a4"/>
          <w:rFonts w:ascii="Times New Roman" w:hAnsi="Times New Roman" w:cs="Times New Roman"/>
          <w:b w:val="0"/>
          <w:sz w:val="28"/>
          <w:szCs w:val="28"/>
        </w:rPr>
        <w:t>руглый стол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>, д</w:t>
      </w:r>
      <w:r w:rsidR="00FA6955" w:rsidRPr="00FA6955">
        <w:rPr>
          <w:rStyle w:val="a4"/>
          <w:rFonts w:ascii="Times New Roman" w:hAnsi="Times New Roman" w:cs="Times New Roman"/>
          <w:b w:val="0"/>
          <w:sz w:val="28"/>
          <w:szCs w:val="28"/>
        </w:rPr>
        <w:t>искуссия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>, м</w:t>
      </w:r>
      <w:r w:rsidR="00FA6955" w:rsidRPr="00FA6955">
        <w:rPr>
          <w:rStyle w:val="a4"/>
          <w:rFonts w:ascii="Times New Roman" w:hAnsi="Times New Roman" w:cs="Times New Roman"/>
          <w:b w:val="0"/>
          <w:sz w:val="28"/>
          <w:szCs w:val="28"/>
        </w:rPr>
        <w:t>астер-класс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>, п</w:t>
      </w:r>
      <w:r w:rsidR="00FA6955" w:rsidRPr="00FA6955">
        <w:rPr>
          <w:rStyle w:val="a4"/>
          <w:rFonts w:ascii="Times New Roman" w:hAnsi="Times New Roman" w:cs="Times New Roman"/>
          <w:b w:val="0"/>
          <w:sz w:val="28"/>
          <w:szCs w:val="28"/>
        </w:rPr>
        <w:t>анельная лекция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>, п</w:t>
      </w:r>
      <w:r w:rsidR="00FA6955" w:rsidRPr="00FA6955">
        <w:rPr>
          <w:rStyle w:val="a4"/>
          <w:rFonts w:ascii="Times New Roman" w:hAnsi="Times New Roman" w:cs="Times New Roman"/>
          <w:b w:val="0"/>
          <w:sz w:val="28"/>
          <w:szCs w:val="28"/>
        </w:rPr>
        <w:t>роектная работа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>, с</w:t>
      </w:r>
      <w:r w:rsidR="00FA6955" w:rsidRPr="00FA6955">
        <w:rPr>
          <w:rStyle w:val="a4"/>
          <w:rFonts w:ascii="Times New Roman" w:hAnsi="Times New Roman" w:cs="Times New Roman"/>
          <w:b w:val="0"/>
          <w:sz w:val="28"/>
          <w:szCs w:val="28"/>
        </w:rPr>
        <w:t>еминар-практикум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пр. Раскрывались наиболее актуальные темы для эффективной реализации РИП</w:t>
      </w:r>
      <w:r w:rsidR="00FA6955" w:rsidRPr="00FA695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955">
        <w:rPr>
          <w:rStyle w:val="a4"/>
          <w:rFonts w:ascii="Times New Roman" w:hAnsi="Times New Roman" w:cs="Times New Roman"/>
          <w:b w:val="0"/>
          <w:sz w:val="28"/>
          <w:szCs w:val="28"/>
        </w:rPr>
        <w:t>(таблица 1)</w:t>
      </w:r>
    </w:p>
    <w:p w:rsidR="00B54DB0" w:rsidRDefault="00B54DB0" w:rsidP="00B54DB0">
      <w:pPr>
        <w:ind w:firstLine="709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Таблица 1.</w:t>
      </w:r>
    </w:p>
    <w:p w:rsidR="00FA6955" w:rsidRPr="00B7200F" w:rsidRDefault="00FA6955" w:rsidP="00B7200F">
      <w:pPr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Формы и методы обучения педагогов по тематике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971"/>
      </w:tblGrid>
      <w:tr w:rsidR="00FA6955" w:rsidTr="00B54DB0">
        <w:tc>
          <w:tcPr>
            <w:tcW w:w="846" w:type="dxa"/>
          </w:tcPr>
          <w:p w:rsidR="00FA6955" w:rsidRPr="00FA6955" w:rsidRDefault="00FA6955" w:rsidP="00FA6955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A695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A695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Изучаемые вопросы</w:t>
            </w:r>
          </w:p>
        </w:tc>
        <w:tc>
          <w:tcPr>
            <w:tcW w:w="2971" w:type="dxa"/>
          </w:tcPr>
          <w:p w:rsidR="00FA6955" w:rsidRPr="00FA6955" w:rsidRDefault="00FA6955" w:rsidP="00FA6955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Используемые формы и методы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 xml:space="preserve">Основы сетевой формы реализации образовательных программ для детей с нарушениями слуха. 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Педагогический совет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>Современные подходы к организации сетевого взаимодействия в инклюзивном образовании</w:t>
            </w:r>
            <w:r w:rsidRPr="00B7200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Круглый стол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>Особенности разработки и реализации программы профориентационной деятельности для обучающихся с нарушениями слуха</w:t>
            </w:r>
            <w:r w:rsidRPr="00B7200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Дискуссия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>Использование технологий дистанционного обучения в сетевой форме для детей с нарушениями слуха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Мастер-класс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>Механизмы координации и управления сетевыми образовательными проектами для детей с нарушениями слуха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Панельная лекция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>Компетенции педагога в сетевой форме обучения детей с нарушениями слуха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Проектная работа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>Роль междисциплинарного взаимодействия в обучении детей с нарушениями слуха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Круглый стол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FA6955">
              <w:rPr>
                <w:rStyle w:val="a4"/>
                <w:b w:val="0"/>
                <w:sz w:val="28"/>
                <w:szCs w:val="28"/>
              </w:rPr>
              <w:t xml:space="preserve">Оценка эффективности </w:t>
            </w:r>
            <w:proofErr w:type="spellStart"/>
            <w:r w:rsidRPr="00FA6955">
              <w:rPr>
                <w:rStyle w:val="a4"/>
                <w:b w:val="0"/>
                <w:sz w:val="28"/>
                <w:szCs w:val="28"/>
              </w:rPr>
              <w:t>профориентционных</w:t>
            </w:r>
            <w:proofErr w:type="spellEnd"/>
            <w:r w:rsidRPr="00FA6955">
              <w:rPr>
                <w:rStyle w:val="a4"/>
                <w:b w:val="0"/>
                <w:sz w:val="28"/>
                <w:szCs w:val="28"/>
              </w:rPr>
              <w:t xml:space="preserve"> программ для обучающихся с нарушениями слуха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Семинар-практикум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FA6955" w:rsidRPr="00FA6955" w:rsidRDefault="00FA6955" w:rsidP="00FA695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>Использование мультимедийных и визуальных средств обучения для детей с нарушениями слуха в сетевом формате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Тренинг</w:t>
            </w:r>
          </w:p>
        </w:tc>
      </w:tr>
      <w:tr w:rsidR="00FA6955" w:rsidTr="00B54DB0">
        <w:tc>
          <w:tcPr>
            <w:tcW w:w="846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FA6955" w:rsidRPr="00FA6955" w:rsidRDefault="00FA6955" w:rsidP="00F467F5">
            <w:pPr>
              <w:pStyle w:val="a3"/>
              <w:tabs>
                <w:tab w:val="left" w:pos="567"/>
                <w:tab w:val="left" w:pos="1134"/>
              </w:tabs>
              <w:jc w:val="both"/>
              <w:rPr>
                <w:rStyle w:val="a4"/>
                <w:bCs w:val="0"/>
                <w:sz w:val="28"/>
                <w:szCs w:val="28"/>
              </w:rPr>
            </w:pPr>
            <w:r w:rsidRPr="00B7200F">
              <w:rPr>
                <w:rStyle w:val="a4"/>
                <w:b w:val="0"/>
                <w:sz w:val="28"/>
                <w:szCs w:val="28"/>
              </w:rPr>
              <w:t xml:space="preserve">Организация работы с родителями детей с нарушениями слуха </w:t>
            </w:r>
            <w:r w:rsidRPr="00B7200F">
              <w:rPr>
                <w:sz w:val="28"/>
                <w:szCs w:val="28"/>
              </w:rPr>
              <w:t>для повышения их готовности к осуществлению проф</w:t>
            </w:r>
            <w:r w:rsidR="00F467F5">
              <w:rPr>
                <w:sz w:val="28"/>
                <w:szCs w:val="28"/>
              </w:rPr>
              <w:t>ориентационного</w:t>
            </w:r>
            <w:bookmarkStart w:id="0" w:name="_GoBack"/>
            <w:bookmarkEnd w:id="0"/>
            <w:r w:rsidR="00F467F5">
              <w:rPr>
                <w:sz w:val="28"/>
                <w:szCs w:val="28"/>
              </w:rPr>
              <w:t xml:space="preserve"> выбора детьми</w:t>
            </w:r>
          </w:p>
        </w:tc>
        <w:tc>
          <w:tcPr>
            <w:tcW w:w="2971" w:type="dxa"/>
          </w:tcPr>
          <w:p w:rsidR="00FA6955" w:rsidRDefault="00FA6955" w:rsidP="00B7200F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Семинар</w:t>
            </w:r>
          </w:p>
        </w:tc>
      </w:tr>
    </w:tbl>
    <w:p w:rsidR="00FA6955" w:rsidRPr="00B7200F" w:rsidRDefault="00FA6955" w:rsidP="00B7200F">
      <w:pPr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6955" w:rsidRPr="00B7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36B"/>
    <w:multiLevelType w:val="hybridMultilevel"/>
    <w:tmpl w:val="E8D8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C7D51"/>
    <w:multiLevelType w:val="hybridMultilevel"/>
    <w:tmpl w:val="BEDCABBC"/>
    <w:lvl w:ilvl="0" w:tplc="CE541A5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1A"/>
    <w:rsid w:val="00B54DB0"/>
    <w:rsid w:val="00B7200F"/>
    <w:rsid w:val="00EC56B7"/>
    <w:rsid w:val="00F467F5"/>
    <w:rsid w:val="00FA6955"/>
    <w:rsid w:val="00FB401A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00F"/>
    <w:rPr>
      <w:b/>
      <w:bCs/>
    </w:rPr>
  </w:style>
  <w:style w:type="table" w:styleId="a5">
    <w:name w:val="Table Grid"/>
    <w:basedOn w:val="a1"/>
    <w:uiPriority w:val="39"/>
    <w:rsid w:val="00FA6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00F"/>
    <w:rPr>
      <w:b/>
      <w:bCs/>
    </w:rPr>
  </w:style>
  <w:style w:type="table" w:styleId="a5">
    <w:name w:val="Table Grid"/>
    <w:basedOn w:val="a1"/>
    <w:uiPriority w:val="39"/>
    <w:rsid w:val="00FA6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2024-09-22T13:43:00Z</dcterms:created>
  <dcterms:modified xsi:type="dcterms:W3CDTF">2024-09-22T15:36:00Z</dcterms:modified>
</cp:coreProperties>
</file>